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C" w:rsidRPr="00BE2215" w:rsidRDefault="006468C7" w:rsidP="004A74FB">
      <w:pPr>
        <w:jc w:val="center"/>
        <w:rPr>
          <w:b/>
          <w:snapToGrid w:val="0"/>
        </w:rPr>
      </w:pPr>
      <w:r w:rsidRPr="00BE2215">
        <w:rPr>
          <w:b/>
          <w:snapToGrid w:val="0"/>
        </w:rPr>
        <w:t>ОБЪЕМ ОТГРУЖЕННЫХ ТОВАРОВ СОБСТВЕННОГО ПРОИЗВОДСТВА,</w:t>
      </w:r>
      <w:r w:rsidR="00700F44" w:rsidRPr="00700F44">
        <w:rPr>
          <w:b/>
          <w:snapToGrid w:val="0"/>
        </w:rPr>
        <w:br/>
      </w:r>
      <w:r w:rsidRPr="00BE2215">
        <w:rPr>
          <w:b/>
          <w:snapToGrid w:val="0"/>
        </w:rPr>
        <w:t>ВЫПОЛНЕННЫХ РАБОТ И УСЛУГ СОБСТВЕННЫМИ СИЛАМИ</w:t>
      </w:r>
      <w:r w:rsidR="004A74FB">
        <w:rPr>
          <w:b/>
          <w:snapToGrid w:val="0"/>
        </w:rPr>
        <w:t xml:space="preserve"> ПО </w:t>
      </w:r>
      <w:r w:rsidR="00DA24F4">
        <w:rPr>
          <w:b/>
          <w:snapToGrid w:val="0"/>
        </w:rPr>
        <w:t>ОТДЕЛЬНЫМ ВИДАМ ЭКОНОМИЧЕСКОЙ ДЕЯТЕЛЬНОСТИ</w:t>
      </w:r>
    </w:p>
    <w:p w:rsidR="008C23DC" w:rsidRPr="00FC603B" w:rsidRDefault="006468C7" w:rsidP="00357259">
      <w:pPr>
        <w:jc w:val="center"/>
        <w:rPr>
          <w:b/>
          <w:snapToGrid w:val="0"/>
          <w:vertAlign w:val="superscript"/>
        </w:rPr>
      </w:pPr>
      <w:r>
        <w:rPr>
          <w:b/>
          <w:snapToGrid w:val="0"/>
        </w:rPr>
        <w:t xml:space="preserve">ПО </w:t>
      </w:r>
      <w:r w:rsidR="00EE60E4">
        <w:rPr>
          <w:b/>
          <w:snapToGrid w:val="0"/>
        </w:rPr>
        <w:t>КУРГАН</w:t>
      </w:r>
      <w:r>
        <w:rPr>
          <w:b/>
          <w:snapToGrid w:val="0"/>
        </w:rPr>
        <w:t>СКОЙ ОБЛАСТИ</w:t>
      </w:r>
      <w:r w:rsidR="00947FA0" w:rsidRPr="00947FA0">
        <w:rPr>
          <w:b/>
          <w:snapToGrid w:val="0"/>
        </w:rPr>
        <w:t xml:space="preserve"> </w:t>
      </w:r>
      <w:r w:rsidR="00083714">
        <w:rPr>
          <w:b/>
          <w:snapToGrid w:val="0"/>
        </w:rPr>
        <w:t>ЗА 201</w:t>
      </w:r>
      <w:r w:rsidR="004A74FB">
        <w:rPr>
          <w:b/>
          <w:snapToGrid w:val="0"/>
        </w:rPr>
        <w:t>9</w:t>
      </w:r>
      <w:r w:rsidR="00083714">
        <w:rPr>
          <w:b/>
          <w:snapToGrid w:val="0"/>
        </w:rPr>
        <w:t>-202</w:t>
      </w:r>
      <w:r w:rsidR="00074273" w:rsidRPr="00CD6C22">
        <w:rPr>
          <w:b/>
          <w:snapToGrid w:val="0"/>
        </w:rPr>
        <w:t>3</w:t>
      </w:r>
      <w:r w:rsidR="00947FA0">
        <w:rPr>
          <w:b/>
          <w:snapToGrid w:val="0"/>
        </w:rPr>
        <w:t xml:space="preserve"> ГОДЫ</w:t>
      </w:r>
      <w:proofErr w:type="gramStart"/>
      <w:r w:rsidR="008B44AB" w:rsidRPr="00C26796">
        <w:rPr>
          <w:b/>
          <w:snapToGrid w:val="0"/>
          <w:vertAlign w:val="superscript"/>
        </w:rPr>
        <w:t>1</w:t>
      </w:r>
      <w:proofErr w:type="gramEnd"/>
      <w:r w:rsidR="00FC603B" w:rsidRPr="00FC603B">
        <w:rPr>
          <w:b/>
          <w:snapToGrid w:val="0"/>
          <w:vertAlign w:val="superscript"/>
        </w:rPr>
        <w:t>)</w:t>
      </w:r>
    </w:p>
    <w:p w:rsidR="008C23DC" w:rsidRPr="00357259" w:rsidRDefault="006468C7" w:rsidP="00357259">
      <w:pPr>
        <w:spacing w:line="360" w:lineRule="auto"/>
        <w:ind w:left="284" w:hanging="284"/>
        <w:jc w:val="center"/>
        <w:rPr>
          <w:snapToGrid w:val="0"/>
          <w:vertAlign w:val="superscript"/>
        </w:rPr>
      </w:pPr>
      <w:r w:rsidRPr="00BE2215">
        <w:rPr>
          <w:snapToGrid w:val="0"/>
        </w:rPr>
        <w:t>(</w:t>
      </w:r>
      <w:proofErr w:type="gramStart"/>
      <w:r w:rsidRPr="00BE2215">
        <w:rPr>
          <w:snapToGrid w:val="0"/>
        </w:rPr>
        <w:t>млн</w:t>
      </w:r>
      <w:proofErr w:type="gramEnd"/>
      <w:r w:rsidR="00B665B5">
        <w:rPr>
          <w:snapToGrid w:val="0"/>
          <w:lang w:val="en-US"/>
        </w:rPr>
        <w:t xml:space="preserve"> </w:t>
      </w:r>
      <w:r w:rsidRPr="00BE2215">
        <w:rPr>
          <w:snapToGrid w:val="0"/>
        </w:rPr>
        <w:t>руб</w:t>
      </w:r>
      <w:r w:rsidR="00700F44">
        <w:rPr>
          <w:snapToGrid w:val="0"/>
        </w:rPr>
        <w:t>лей</w:t>
      </w:r>
      <w:r w:rsidRPr="00BE2215">
        <w:rPr>
          <w:snapToGrid w:val="0"/>
        </w:rPr>
        <w:t>)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6"/>
        <w:gridCol w:w="1136"/>
        <w:gridCol w:w="1136"/>
        <w:gridCol w:w="1118"/>
        <w:gridCol w:w="1147"/>
        <w:gridCol w:w="1053"/>
      </w:tblGrid>
      <w:tr w:rsidR="00CD6C22" w:rsidTr="00706E5C">
        <w:trPr>
          <w:cantSplit/>
          <w:trHeight w:val="276"/>
          <w:tblHeader/>
          <w:jc w:val="center"/>
        </w:trPr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D20" w:rsidRPr="009C6513" w:rsidRDefault="00492D20" w:rsidP="001D753C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D20" w:rsidRPr="009C6513" w:rsidRDefault="00492D20" w:rsidP="00706E5C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</w:rPr>
            </w:pPr>
            <w:r w:rsidRPr="009C6513">
              <w:rPr>
                <w:rFonts w:ascii="Times New Roman" w:hAnsi="Times New Roman"/>
                <w:b/>
                <w:i w:val="0"/>
                <w:sz w:val="22"/>
              </w:rPr>
              <w:t>2019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D20" w:rsidRPr="009C6513" w:rsidRDefault="00492D20" w:rsidP="00706E5C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vertAlign w:val="superscript"/>
              </w:rPr>
            </w:pPr>
            <w:r w:rsidRPr="009C6513">
              <w:rPr>
                <w:rFonts w:ascii="Times New Roman" w:hAnsi="Times New Roman"/>
                <w:b/>
                <w:i w:val="0"/>
                <w:sz w:val="22"/>
              </w:rPr>
              <w:t>2020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D20" w:rsidRPr="009C6513" w:rsidRDefault="00492D20" w:rsidP="00706E5C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</w:rPr>
            </w:pPr>
            <w:r w:rsidRPr="009C6513">
              <w:rPr>
                <w:rFonts w:ascii="Times New Roman" w:hAnsi="Times New Roman"/>
                <w:b/>
                <w:i w:val="0"/>
                <w:sz w:val="22"/>
              </w:rPr>
              <w:t>2021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D20" w:rsidRPr="00083714" w:rsidRDefault="00492D20" w:rsidP="00706E5C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lang w:val="en-US"/>
              </w:rPr>
              <w:t>2022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D20" w:rsidRDefault="00492D20" w:rsidP="00706E5C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lang w:val="en-US"/>
              </w:rPr>
              <w:t>2023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  <w:tcBorders>
              <w:top w:val="single" w:sz="12" w:space="0" w:color="auto"/>
            </w:tcBorders>
          </w:tcPr>
          <w:p w:rsidR="00492D20" w:rsidRPr="0074454C" w:rsidRDefault="00492D20" w:rsidP="0074454C">
            <w:pPr>
              <w:pStyle w:val="a5"/>
              <w:spacing w:line="240" w:lineRule="auto"/>
              <w:ind w:left="34"/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DA24F4">
              <w:rPr>
                <w:rFonts w:ascii="Times New Roman" w:hAnsi="Times New Roman"/>
                <w:b/>
                <w:sz w:val="22"/>
              </w:rPr>
              <w:t>ПРОМЫШЛЕННОЕ ПРОИЗВОДСТВО (ПРОМЫШЛЕННОСТЬ</w:t>
            </w:r>
            <w:r w:rsidRPr="003B0671">
              <w:rPr>
                <w:rFonts w:ascii="Times New Roman" w:hAnsi="Times New Roman"/>
                <w:b/>
                <w:sz w:val="22"/>
              </w:rPr>
              <w:t>)</w:t>
            </w:r>
            <w:r w:rsidRPr="003B0671">
              <w:rPr>
                <w:rFonts w:ascii="Times New Roman" w:hAnsi="Times New Roman"/>
                <w:b/>
                <w:sz w:val="22"/>
                <w:vertAlign w:val="superscript"/>
              </w:rPr>
              <w:t>2)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bottom"/>
          </w:tcPr>
          <w:p w:rsidR="00492D20" w:rsidRPr="00947FA0" w:rsidRDefault="00492D20" w:rsidP="00CD6C2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154364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bottom"/>
          </w:tcPr>
          <w:p w:rsidR="00492D20" w:rsidRPr="00947FA0" w:rsidRDefault="00492D20" w:rsidP="00CD6C2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158266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bottom"/>
          </w:tcPr>
          <w:p w:rsidR="00492D20" w:rsidRPr="00947FA0" w:rsidRDefault="00492D20" w:rsidP="00CD6C2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187027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bottom"/>
          </w:tcPr>
          <w:p w:rsidR="00492D20" w:rsidRPr="00BE6CF6" w:rsidRDefault="00492D20" w:rsidP="00CD6C22">
            <w:pPr>
              <w:tabs>
                <w:tab w:val="left" w:pos="449"/>
                <w:tab w:val="left" w:pos="742"/>
              </w:tabs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229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492D20" w:rsidRDefault="002E49F9" w:rsidP="00CD6C2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49F9">
              <w:rPr>
                <w:b/>
                <w:color w:val="000000"/>
                <w:sz w:val="22"/>
                <w:szCs w:val="22"/>
              </w:rPr>
              <w:t>287091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  <w:tcBorders>
              <w:top w:val="single" w:sz="12" w:space="0" w:color="auto"/>
            </w:tcBorders>
          </w:tcPr>
          <w:p w:rsidR="00492D20" w:rsidRPr="00904824" w:rsidRDefault="00492D20" w:rsidP="001D753C">
            <w:pPr>
              <w:pStyle w:val="a5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ДОБЫЧА ПОЛЕЗНЫХ ИСКОПАЕМЫХ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bottom"/>
          </w:tcPr>
          <w:p w:rsidR="00492D20" w:rsidRPr="00947FA0" w:rsidRDefault="00492D20" w:rsidP="00CD6C22">
            <w:pPr>
              <w:jc w:val="right"/>
              <w:rPr>
                <w:b/>
                <w:color w:val="000000"/>
              </w:rPr>
            </w:pPr>
            <w:r w:rsidRPr="00947FA0">
              <w:rPr>
                <w:b/>
                <w:color w:val="000000"/>
                <w:sz w:val="22"/>
                <w:szCs w:val="22"/>
              </w:rPr>
              <w:t>3595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bottom"/>
          </w:tcPr>
          <w:p w:rsidR="00492D20" w:rsidRPr="00947FA0" w:rsidRDefault="00492D20" w:rsidP="00CD6C2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7FA0">
              <w:rPr>
                <w:b/>
                <w:color w:val="000000"/>
                <w:sz w:val="22"/>
                <w:szCs w:val="22"/>
              </w:rPr>
              <w:t>3611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bottom"/>
          </w:tcPr>
          <w:p w:rsidR="00492D20" w:rsidRPr="00947FA0" w:rsidRDefault="00492D20" w:rsidP="00CD6C2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7FA0">
              <w:rPr>
                <w:b/>
                <w:color w:val="000000"/>
                <w:sz w:val="22"/>
                <w:szCs w:val="22"/>
              </w:rPr>
              <w:t>3454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bottom"/>
          </w:tcPr>
          <w:p w:rsidR="00492D20" w:rsidRPr="00947FA0" w:rsidRDefault="00492D20" w:rsidP="00CD6C22">
            <w:pPr>
              <w:tabs>
                <w:tab w:val="left" w:pos="449"/>
                <w:tab w:val="left" w:pos="7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3315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492D20" w:rsidRPr="002E49F9" w:rsidRDefault="002E49F9" w:rsidP="00CD6C22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430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492D20" w:rsidRPr="00904824" w:rsidRDefault="00492D20" w:rsidP="001D753C">
            <w:pPr>
              <w:pStyle w:val="a7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ОБРАБАТЫВАЮЩИЕ ПРОИЗВОДСТВА</w:t>
            </w:r>
          </w:p>
        </w:tc>
        <w:tc>
          <w:tcPr>
            <w:tcW w:w="593" w:type="pct"/>
            <w:vAlign w:val="bottom"/>
          </w:tcPr>
          <w:p w:rsidR="00492D20" w:rsidRPr="00DF5499" w:rsidRDefault="00492D20" w:rsidP="00CD6C22">
            <w:pPr>
              <w:jc w:val="right"/>
              <w:rPr>
                <w:b/>
                <w:color w:val="000000"/>
                <w:lang w:val="en-US"/>
              </w:rPr>
            </w:pPr>
            <w:r w:rsidRPr="00947FA0">
              <w:rPr>
                <w:b/>
                <w:color w:val="000000"/>
              </w:rPr>
              <w:t>125</w:t>
            </w:r>
            <w:r>
              <w:rPr>
                <w:b/>
                <w:color w:val="000000"/>
                <w:lang w:val="en-US"/>
              </w:rPr>
              <w:t>412</w:t>
            </w:r>
          </w:p>
        </w:tc>
        <w:tc>
          <w:tcPr>
            <w:tcW w:w="593" w:type="pct"/>
            <w:vAlign w:val="bottom"/>
          </w:tcPr>
          <w:p w:rsidR="00492D20" w:rsidRPr="00B5256F" w:rsidRDefault="00492D20" w:rsidP="00CD6C22">
            <w:pPr>
              <w:jc w:val="right"/>
              <w:rPr>
                <w:b/>
                <w:color w:val="000000"/>
                <w:lang w:val="en-US"/>
              </w:rPr>
            </w:pPr>
            <w:r w:rsidRPr="00B5256F">
              <w:rPr>
                <w:b/>
                <w:color w:val="000000"/>
              </w:rPr>
              <w:t>12</w:t>
            </w:r>
            <w:r w:rsidRPr="00B5256F">
              <w:rPr>
                <w:b/>
                <w:color w:val="000000"/>
                <w:lang w:val="en-US"/>
              </w:rPr>
              <w:t>9021</w:t>
            </w:r>
          </w:p>
        </w:tc>
        <w:tc>
          <w:tcPr>
            <w:tcW w:w="584" w:type="pct"/>
            <w:vAlign w:val="bottom"/>
          </w:tcPr>
          <w:p w:rsidR="00492D20" w:rsidRPr="00730A5D" w:rsidRDefault="00492D20" w:rsidP="00CD6C22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155444</w:t>
            </w:r>
          </w:p>
        </w:tc>
        <w:tc>
          <w:tcPr>
            <w:tcW w:w="599" w:type="pct"/>
            <w:vAlign w:val="bottom"/>
          </w:tcPr>
          <w:p w:rsidR="00492D20" w:rsidRPr="00BE6CF6" w:rsidRDefault="00492D20" w:rsidP="00CD6C22">
            <w:pPr>
              <w:tabs>
                <w:tab w:val="left" w:pos="449"/>
                <w:tab w:val="left" w:pos="742"/>
              </w:tabs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b/>
                <w:color w:val="000000"/>
                <w:lang w:val="en-US"/>
              </w:rPr>
              <w:t>7144</w:t>
            </w:r>
          </w:p>
        </w:tc>
        <w:tc>
          <w:tcPr>
            <w:tcW w:w="550" w:type="pct"/>
            <w:vAlign w:val="bottom"/>
          </w:tcPr>
          <w:p w:rsidR="00492D20" w:rsidRPr="002E49F9" w:rsidRDefault="002E49F9" w:rsidP="00CD6C22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25104</w:t>
            </w:r>
            <w:r>
              <w:rPr>
                <w:b/>
                <w:color w:val="000000"/>
                <w:lang w:val="en-US"/>
              </w:rPr>
              <w:t>1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trHeight w:val="451"/>
          <w:jc w:val="center"/>
        </w:trPr>
        <w:tc>
          <w:tcPr>
            <w:tcW w:w="2081" w:type="pct"/>
          </w:tcPr>
          <w:p w:rsidR="00492D20" w:rsidRPr="00904824" w:rsidRDefault="00492D20" w:rsidP="001D753C">
            <w:pPr>
              <w:ind w:firstLine="176"/>
            </w:pPr>
            <w:r>
              <w:rPr>
                <w:sz w:val="22"/>
              </w:rPr>
              <w:t>из них</w:t>
            </w:r>
            <w:r w:rsidRPr="00904824">
              <w:rPr>
                <w:sz w:val="22"/>
              </w:rPr>
              <w:t>:</w:t>
            </w:r>
          </w:p>
          <w:p w:rsidR="00492D20" w:rsidRPr="00904824" w:rsidRDefault="00492D20" w:rsidP="001D753C">
            <w:pPr>
              <w:ind w:left="459" w:hanging="141"/>
            </w:pPr>
            <w:r w:rsidRPr="00904824">
              <w:rPr>
                <w:sz w:val="22"/>
              </w:rPr>
              <w:t>производство пищевых продуктов</w:t>
            </w:r>
          </w:p>
        </w:tc>
        <w:tc>
          <w:tcPr>
            <w:tcW w:w="593" w:type="pct"/>
            <w:vAlign w:val="bottom"/>
          </w:tcPr>
          <w:p w:rsidR="00492D20" w:rsidRPr="00DF5499" w:rsidRDefault="00492D20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23148</w:t>
            </w:r>
          </w:p>
        </w:tc>
        <w:tc>
          <w:tcPr>
            <w:tcW w:w="593" w:type="pct"/>
            <w:vAlign w:val="bottom"/>
          </w:tcPr>
          <w:p w:rsidR="00492D20" w:rsidRPr="00595F8E" w:rsidRDefault="00492D20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6885</w:t>
            </w:r>
          </w:p>
        </w:tc>
        <w:tc>
          <w:tcPr>
            <w:tcW w:w="584" w:type="pct"/>
            <w:vAlign w:val="bottom"/>
          </w:tcPr>
          <w:p w:rsidR="00492D20" w:rsidRPr="00730A5D" w:rsidRDefault="00492D20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28255</w:t>
            </w:r>
          </w:p>
        </w:tc>
        <w:tc>
          <w:tcPr>
            <w:tcW w:w="599" w:type="pct"/>
            <w:vAlign w:val="bottom"/>
          </w:tcPr>
          <w:p w:rsidR="00492D20" w:rsidRPr="00DC1CED" w:rsidRDefault="00492D20" w:rsidP="00CD6C22">
            <w:pPr>
              <w:tabs>
                <w:tab w:val="left" w:pos="742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33184</w:t>
            </w:r>
          </w:p>
        </w:tc>
        <w:tc>
          <w:tcPr>
            <w:tcW w:w="550" w:type="pct"/>
            <w:vAlign w:val="bottom"/>
          </w:tcPr>
          <w:p w:rsidR="00492D20" w:rsidRDefault="007D6659" w:rsidP="00CD6C22">
            <w:pPr>
              <w:jc w:val="right"/>
              <w:rPr>
                <w:color w:val="000000"/>
              </w:rPr>
            </w:pPr>
            <w:r w:rsidRPr="007D6659">
              <w:rPr>
                <w:color w:val="000000"/>
              </w:rPr>
              <w:t>35396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>
              <w:rPr>
                <w:sz w:val="22"/>
              </w:rPr>
              <w:t>производство напитков</w:t>
            </w:r>
          </w:p>
        </w:tc>
        <w:tc>
          <w:tcPr>
            <w:tcW w:w="593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3B0671">
              <w:rPr>
                <w:color w:val="000000"/>
                <w:lang w:val="en-US"/>
              </w:rPr>
              <w:t>…</w:t>
            </w:r>
            <w:r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593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  <w:lang w:val="en-US"/>
              </w:rPr>
            </w:pPr>
            <w:r w:rsidRPr="003B0671">
              <w:rPr>
                <w:color w:val="000000"/>
                <w:lang w:val="en-US"/>
              </w:rPr>
              <w:t>…</w:t>
            </w:r>
            <w:r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584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  <w:lang w:val="en-US"/>
              </w:rPr>
            </w:pPr>
            <w:r w:rsidRPr="003B0671">
              <w:rPr>
                <w:color w:val="000000"/>
                <w:lang w:val="en-US"/>
              </w:rPr>
              <w:t>…</w:t>
            </w:r>
            <w:r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599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550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>
              <w:rPr>
                <w:sz w:val="22"/>
              </w:rPr>
              <w:t xml:space="preserve">производство </w:t>
            </w:r>
            <w:r w:rsidRPr="00904824">
              <w:rPr>
                <w:sz w:val="22"/>
              </w:rPr>
              <w:t>текстильн</w:t>
            </w:r>
            <w:r>
              <w:rPr>
                <w:sz w:val="22"/>
              </w:rPr>
              <w:t>ых изделий</w:t>
            </w:r>
          </w:p>
        </w:tc>
        <w:tc>
          <w:tcPr>
            <w:tcW w:w="593" w:type="pct"/>
            <w:vAlign w:val="bottom"/>
          </w:tcPr>
          <w:p w:rsidR="007D6659" w:rsidRPr="00EE60E4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593" w:type="pct"/>
            <w:vAlign w:val="bottom"/>
          </w:tcPr>
          <w:p w:rsidR="007D6659" w:rsidRPr="00301F9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584" w:type="pct"/>
            <w:vAlign w:val="bottom"/>
          </w:tcPr>
          <w:p w:rsidR="007D6659" w:rsidRPr="00730A5D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50" w:type="pct"/>
            <w:vAlign w:val="bottom"/>
          </w:tcPr>
          <w:p w:rsidR="007D6659" w:rsidRPr="00130569" w:rsidRDefault="0013056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 w:rsidRPr="00904824">
              <w:rPr>
                <w:sz w:val="22"/>
              </w:rPr>
              <w:t xml:space="preserve">производство </w:t>
            </w:r>
            <w:r>
              <w:rPr>
                <w:sz w:val="22"/>
              </w:rPr>
              <w:t>одежды</w:t>
            </w:r>
          </w:p>
        </w:tc>
        <w:tc>
          <w:tcPr>
            <w:tcW w:w="593" w:type="pct"/>
            <w:vAlign w:val="bottom"/>
          </w:tcPr>
          <w:p w:rsidR="007D6659" w:rsidRPr="00EE60E4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593" w:type="pct"/>
            <w:vAlign w:val="bottom"/>
          </w:tcPr>
          <w:p w:rsidR="007D6659" w:rsidRPr="00595F8E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584" w:type="pct"/>
            <w:vAlign w:val="bottom"/>
          </w:tcPr>
          <w:p w:rsidR="007D6659" w:rsidRPr="00730A5D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550" w:type="pct"/>
            <w:vAlign w:val="bottom"/>
          </w:tcPr>
          <w:p w:rsidR="007D6659" w:rsidRPr="00130569" w:rsidRDefault="0013056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64CD9" w:rsidP="001D753C">
            <w:pPr>
              <w:ind w:left="459" w:hanging="141"/>
            </w:pPr>
            <w:r>
              <w:rPr>
                <w:sz w:val="22"/>
              </w:rPr>
              <w:t>производство кожи и изделий из </w:t>
            </w:r>
            <w:r w:rsidR="007D6659">
              <w:rPr>
                <w:sz w:val="22"/>
              </w:rPr>
              <w:t>кожи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  <w:vertAlign w:val="superscript"/>
                <w:lang w:val="en-US"/>
              </w:rPr>
            </w:pPr>
            <w:r w:rsidRPr="00217009">
              <w:rPr>
                <w:sz w:val="22"/>
              </w:rPr>
              <w:t>…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593" w:type="pct"/>
            <w:vAlign w:val="bottom"/>
          </w:tcPr>
          <w:p w:rsidR="007D6659" w:rsidRPr="00595F8E" w:rsidRDefault="007D6659" w:rsidP="00CD6C22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584" w:type="pct"/>
            <w:vAlign w:val="bottom"/>
          </w:tcPr>
          <w:p w:rsidR="007D6659" w:rsidRPr="003B0671" w:rsidRDefault="007D6659" w:rsidP="00CD6C22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</w:rPr>
              <w:t>…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599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550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 w:rsidRPr="00904824">
              <w:rPr>
                <w:sz w:val="22"/>
              </w:rPr>
              <w:t>обр</w:t>
            </w:r>
            <w:r>
              <w:rPr>
                <w:sz w:val="22"/>
              </w:rPr>
              <w:t xml:space="preserve">аботка древесины и производство </w:t>
            </w:r>
            <w:r w:rsidR="00CD6C22">
              <w:rPr>
                <w:sz w:val="22"/>
              </w:rPr>
              <w:t>изделий из</w:t>
            </w:r>
            <w:r w:rsidR="00CD6C22">
              <w:rPr>
                <w:sz w:val="22"/>
                <w:lang w:val="en-US"/>
              </w:rPr>
              <w:t> </w:t>
            </w:r>
            <w:r w:rsidRPr="00904824">
              <w:rPr>
                <w:sz w:val="22"/>
              </w:rPr>
              <w:t>дерева</w:t>
            </w:r>
            <w:r w:rsidR="00A47EF5">
              <w:rPr>
                <w:sz w:val="22"/>
              </w:rPr>
              <w:t xml:space="preserve"> и</w:t>
            </w:r>
            <w:r w:rsidR="00A47EF5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пробки, кроме мебели, производство изде</w:t>
            </w:r>
            <w:r w:rsidR="00CD6C22">
              <w:rPr>
                <w:sz w:val="22"/>
              </w:rPr>
              <w:t>лий из соломки и материалов для</w:t>
            </w:r>
            <w:r w:rsidR="00CD6C22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плетения</w:t>
            </w:r>
          </w:p>
        </w:tc>
        <w:tc>
          <w:tcPr>
            <w:tcW w:w="593" w:type="pct"/>
            <w:vAlign w:val="bottom"/>
          </w:tcPr>
          <w:p w:rsidR="007D6659" w:rsidRPr="00EE60E4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593" w:type="pct"/>
            <w:vAlign w:val="bottom"/>
          </w:tcPr>
          <w:p w:rsidR="007D6659" w:rsidRPr="00C2679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1283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1123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</w:t>
            </w:r>
          </w:p>
        </w:tc>
        <w:tc>
          <w:tcPr>
            <w:tcW w:w="550" w:type="pct"/>
            <w:vAlign w:val="bottom"/>
          </w:tcPr>
          <w:p w:rsidR="007D6659" w:rsidRPr="007378DA" w:rsidRDefault="007378DA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1421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CD6C22" w:rsidP="001D753C">
            <w:pPr>
              <w:ind w:left="459" w:hanging="141"/>
            </w:pPr>
            <w:r>
              <w:rPr>
                <w:sz w:val="22"/>
              </w:rPr>
              <w:t>производство бумаги и</w:t>
            </w:r>
            <w:r>
              <w:rPr>
                <w:sz w:val="22"/>
                <w:lang w:val="en-US"/>
              </w:rPr>
              <w:t> </w:t>
            </w:r>
            <w:r w:rsidR="007D6659">
              <w:rPr>
                <w:sz w:val="22"/>
              </w:rPr>
              <w:t>бумажных изделий</w:t>
            </w:r>
          </w:p>
        </w:tc>
        <w:tc>
          <w:tcPr>
            <w:tcW w:w="593" w:type="pct"/>
            <w:vAlign w:val="bottom"/>
          </w:tcPr>
          <w:p w:rsidR="007D6659" w:rsidRPr="00EE60E4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593" w:type="pct"/>
            <w:vAlign w:val="bottom"/>
          </w:tcPr>
          <w:p w:rsidR="007D6659" w:rsidRPr="00595F8E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589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3719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3772</w:t>
            </w:r>
          </w:p>
        </w:tc>
        <w:tc>
          <w:tcPr>
            <w:tcW w:w="550" w:type="pct"/>
            <w:vAlign w:val="bottom"/>
          </w:tcPr>
          <w:p w:rsidR="007D6659" w:rsidRDefault="00130569" w:rsidP="00CD6C22">
            <w:pPr>
              <w:jc w:val="right"/>
              <w:rPr>
                <w:color w:val="000000"/>
              </w:rPr>
            </w:pPr>
            <w:r w:rsidRPr="00130569">
              <w:rPr>
                <w:color w:val="000000"/>
              </w:rPr>
              <w:t>3476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A47EF5" w:rsidP="001D753C">
            <w:pPr>
              <w:ind w:left="459" w:hanging="141"/>
            </w:pPr>
            <w:r>
              <w:rPr>
                <w:sz w:val="22"/>
              </w:rPr>
              <w:t>деятельность полиграфическая и</w:t>
            </w:r>
            <w:r>
              <w:rPr>
                <w:sz w:val="22"/>
                <w:lang w:val="en-US"/>
              </w:rPr>
              <w:t> </w:t>
            </w:r>
            <w:r w:rsidR="007D6659">
              <w:rPr>
                <w:sz w:val="22"/>
              </w:rPr>
              <w:t>копирование носителей информации</w:t>
            </w:r>
          </w:p>
        </w:tc>
        <w:tc>
          <w:tcPr>
            <w:tcW w:w="593" w:type="pct"/>
            <w:vAlign w:val="bottom"/>
          </w:tcPr>
          <w:p w:rsidR="007D6659" w:rsidRPr="00EE60E4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593" w:type="pct"/>
            <w:vAlign w:val="bottom"/>
          </w:tcPr>
          <w:p w:rsidR="007D6659" w:rsidRPr="00301F96" w:rsidRDefault="007D6659" w:rsidP="00CD6C22">
            <w:pPr>
              <w:jc w:val="right"/>
              <w:rPr>
                <w:color w:val="000000"/>
                <w:lang w:val="en-US"/>
              </w:rPr>
            </w:pPr>
            <w:r w:rsidRPr="00301F96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50" w:type="pct"/>
            <w:vAlign w:val="bottom"/>
          </w:tcPr>
          <w:p w:rsidR="007D6659" w:rsidRPr="00130569" w:rsidRDefault="00130569" w:rsidP="00CD6C22">
            <w:pPr>
              <w:jc w:val="right"/>
              <w:rPr>
                <w:color w:val="000000"/>
                <w:lang w:val="en-US"/>
              </w:rPr>
            </w:pPr>
            <w:r w:rsidRPr="007378DA">
              <w:rPr>
                <w:color w:val="000000"/>
                <w:lang w:val="en-US"/>
              </w:rPr>
              <w:t>168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CD6C22">
            <w:pPr>
              <w:ind w:left="459" w:hanging="141"/>
            </w:pPr>
            <w:r>
              <w:rPr>
                <w:sz w:val="22"/>
              </w:rPr>
              <w:t>производство кокса и</w:t>
            </w:r>
            <w:r w:rsidR="00CD6C22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нефтепродуктов</w:t>
            </w:r>
          </w:p>
        </w:tc>
        <w:tc>
          <w:tcPr>
            <w:tcW w:w="593" w:type="pct"/>
            <w:vAlign w:val="bottom"/>
          </w:tcPr>
          <w:p w:rsidR="007D6659" w:rsidRPr="00EE60E4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3" w:type="pct"/>
            <w:vAlign w:val="bottom"/>
          </w:tcPr>
          <w:p w:rsidR="007D6659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99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550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A47EF5">
            <w:pPr>
              <w:ind w:left="459" w:hanging="141"/>
            </w:pPr>
            <w:r w:rsidRPr="00904824">
              <w:rPr>
                <w:sz w:val="22"/>
              </w:rPr>
              <w:t>производство химически</w:t>
            </w:r>
            <w:r>
              <w:rPr>
                <w:sz w:val="22"/>
              </w:rPr>
              <w:t>х веществ и</w:t>
            </w:r>
            <w:r w:rsidR="00A47EF5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химических продуктов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3" w:type="pct"/>
            <w:vAlign w:val="bottom"/>
          </w:tcPr>
          <w:p w:rsidR="007D6659" w:rsidRPr="00C2679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50" w:type="pct"/>
            <w:vAlign w:val="bottom"/>
          </w:tcPr>
          <w:p w:rsidR="007D6659" w:rsidRPr="00130569" w:rsidRDefault="0013056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93" w:type="pct"/>
            <w:vAlign w:val="bottom"/>
          </w:tcPr>
          <w:p w:rsidR="007D6659" w:rsidRPr="003B0671" w:rsidRDefault="007D6659" w:rsidP="00CD6C22">
            <w:pPr>
              <w:jc w:val="right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3)</w:t>
            </w:r>
          </w:p>
        </w:tc>
        <w:tc>
          <w:tcPr>
            <w:tcW w:w="593" w:type="pct"/>
            <w:vAlign w:val="bottom"/>
          </w:tcPr>
          <w:p w:rsidR="007D6659" w:rsidRPr="003B0671" w:rsidRDefault="007D6659" w:rsidP="00CD6C22">
            <w:pPr>
              <w:jc w:val="right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3)</w:t>
            </w:r>
          </w:p>
        </w:tc>
        <w:tc>
          <w:tcPr>
            <w:tcW w:w="584" w:type="pct"/>
            <w:vAlign w:val="bottom"/>
          </w:tcPr>
          <w:p w:rsidR="007D6659" w:rsidRPr="003B0671" w:rsidRDefault="007D6659" w:rsidP="00CD6C22">
            <w:pPr>
              <w:jc w:val="right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3)</w:t>
            </w:r>
          </w:p>
        </w:tc>
        <w:tc>
          <w:tcPr>
            <w:tcW w:w="599" w:type="pct"/>
            <w:vAlign w:val="bottom"/>
          </w:tcPr>
          <w:p w:rsidR="007D6659" w:rsidRPr="003B0671" w:rsidRDefault="007D6659" w:rsidP="00CD6C22">
            <w:pPr>
              <w:jc w:val="right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3)</w:t>
            </w:r>
          </w:p>
        </w:tc>
        <w:tc>
          <w:tcPr>
            <w:tcW w:w="550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CD6C22" w:rsidP="001D753C">
            <w:pPr>
              <w:ind w:left="459" w:hanging="141"/>
            </w:pPr>
            <w:r>
              <w:rPr>
                <w:sz w:val="22"/>
              </w:rPr>
              <w:t>производство резиновых и</w:t>
            </w:r>
            <w:r>
              <w:rPr>
                <w:sz w:val="22"/>
                <w:lang w:val="en-US"/>
              </w:rPr>
              <w:t> </w:t>
            </w:r>
            <w:r w:rsidR="007D6659" w:rsidRPr="00904824">
              <w:rPr>
                <w:sz w:val="22"/>
              </w:rPr>
              <w:t>пластмассовых изделий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593" w:type="pct"/>
            <w:vAlign w:val="bottom"/>
          </w:tcPr>
          <w:p w:rsidR="007D6659" w:rsidRPr="00595F8E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343</w:t>
            </w:r>
          </w:p>
        </w:tc>
        <w:tc>
          <w:tcPr>
            <w:tcW w:w="584" w:type="pct"/>
            <w:vAlign w:val="bottom"/>
          </w:tcPr>
          <w:p w:rsidR="007D6659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1299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2321</w:t>
            </w:r>
          </w:p>
        </w:tc>
        <w:tc>
          <w:tcPr>
            <w:tcW w:w="550" w:type="pct"/>
            <w:vAlign w:val="bottom"/>
          </w:tcPr>
          <w:p w:rsidR="007D6659" w:rsidRPr="00130569" w:rsidRDefault="0013056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242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 w:rsidRPr="00904824">
              <w:rPr>
                <w:sz w:val="22"/>
              </w:rPr>
              <w:t>про</w:t>
            </w:r>
            <w:r>
              <w:rPr>
                <w:sz w:val="22"/>
              </w:rPr>
              <w:t xml:space="preserve">изводство прочей неметаллической </w:t>
            </w:r>
            <w:r w:rsidRPr="00904824">
              <w:rPr>
                <w:sz w:val="22"/>
              </w:rPr>
              <w:t>ми</w:t>
            </w:r>
            <w:r>
              <w:rPr>
                <w:sz w:val="22"/>
              </w:rPr>
              <w:t>неральной продукции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3114</w:t>
            </w:r>
          </w:p>
        </w:tc>
        <w:tc>
          <w:tcPr>
            <w:tcW w:w="593" w:type="pct"/>
            <w:vAlign w:val="bottom"/>
          </w:tcPr>
          <w:p w:rsidR="007D6659" w:rsidRPr="00C2679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4302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5229</w:t>
            </w:r>
          </w:p>
        </w:tc>
        <w:tc>
          <w:tcPr>
            <w:tcW w:w="599" w:type="pct"/>
            <w:vAlign w:val="bottom"/>
          </w:tcPr>
          <w:p w:rsidR="007D6659" w:rsidRPr="00BE6CF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67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550" w:type="pct"/>
            <w:vAlign w:val="bottom"/>
          </w:tcPr>
          <w:p w:rsidR="007D6659" w:rsidRPr="00130569" w:rsidRDefault="0013056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679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 w:rsidRPr="00904824">
              <w:rPr>
                <w:sz w:val="22"/>
              </w:rPr>
              <w:t>производство металлургическое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3309</w:t>
            </w:r>
          </w:p>
        </w:tc>
        <w:tc>
          <w:tcPr>
            <w:tcW w:w="593" w:type="pct"/>
            <w:vAlign w:val="bottom"/>
          </w:tcPr>
          <w:p w:rsidR="007D6659" w:rsidRPr="00C2679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3066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3293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4310</w:t>
            </w:r>
          </w:p>
        </w:tc>
        <w:tc>
          <w:tcPr>
            <w:tcW w:w="550" w:type="pct"/>
            <w:vAlign w:val="bottom"/>
          </w:tcPr>
          <w:p w:rsidR="007D6659" w:rsidRPr="00130569" w:rsidRDefault="0013056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44</w:t>
            </w:r>
            <w:r>
              <w:rPr>
                <w:color w:val="000000"/>
                <w:lang w:val="en-US"/>
              </w:rPr>
              <w:t>40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>
              <w:rPr>
                <w:sz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31639</w:t>
            </w:r>
          </w:p>
        </w:tc>
        <w:tc>
          <w:tcPr>
            <w:tcW w:w="593" w:type="pct"/>
            <w:vAlign w:val="bottom"/>
          </w:tcPr>
          <w:p w:rsidR="007D6659" w:rsidRPr="00C2679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7412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31380</w:t>
            </w:r>
          </w:p>
        </w:tc>
        <w:tc>
          <w:tcPr>
            <w:tcW w:w="599" w:type="pct"/>
            <w:vAlign w:val="bottom"/>
          </w:tcPr>
          <w:p w:rsidR="007D6659" w:rsidRPr="00BE6CF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42</w:t>
            </w:r>
            <w:r>
              <w:rPr>
                <w:color w:val="000000"/>
                <w:lang w:val="en-US"/>
              </w:rPr>
              <w:t>469</w:t>
            </w:r>
          </w:p>
        </w:tc>
        <w:tc>
          <w:tcPr>
            <w:tcW w:w="550" w:type="pct"/>
            <w:vAlign w:val="bottom"/>
          </w:tcPr>
          <w:p w:rsidR="007D6659" w:rsidRDefault="00130569" w:rsidP="00CD6C22">
            <w:pPr>
              <w:jc w:val="right"/>
              <w:rPr>
                <w:color w:val="000000"/>
              </w:rPr>
            </w:pPr>
            <w:r w:rsidRPr="007378DA">
              <w:rPr>
                <w:color w:val="000000"/>
              </w:rPr>
              <w:t>72938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>
              <w:rPr>
                <w:sz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593" w:type="pct"/>
            <w:vAlign w:val="bottom"/>
          </w:tcPr>
          <w:p w:rsidR="007D6659" w:rsidRPr="003B0671" w:rsidRDefault="007D6659" w:rsidP="00CD6C22">
            <w:pPr>
              <w:jc w:val="right"/>
              <w:rPr>
                <w:vertAlign w:val="superscript"/>
              </w:rPr>
            </w:pPr>
            <w:r w:rsidRPr="003B0671">
              <w:rPr>
                <w:vertAlign w:val="superscript"/>
              </w:rPr>
              <w:t>…3)</w:t>
            </w:r>
          </w:p>
        </w:tc>
        <w:tc>
          <w:tcPr>
            <w:tcW w:w="593" w:type="pct"/>
            <w:vAlign w:val="bottom"/>
          </w:tcPr>
          <w:p w:rsidR="007D6659" w:rsidRPr="003B0671" w:rsidRDefault="007D6659" w:rsidP="00CD6C22">
            <w:pPr>
              <w:jc w:val="right"/>
              <w:rPr>
                <w:vertAlign w:val="superscript"/>
              </w:rPr>
            </w:pPr>
            <w:r w:rsidRPr="003B0671">
              <w:rPr>
                <w:vertAlign w:val="superscript"/>
              </w:rPr>
              <w:t>…3)</w:t>
            </w:r>
          </w:p>
        </w:tc>
        <w:tc>
          <w:tcPr>
            <w:tcW w:w="584" w:type="pct"/>
            <w:vAlign w:val="bottom"/>
          </w:tcPr>
          <w:p w:rsidR="007D6659" w:rsidRPr="003B0671" w:rsidRDefault="007D6659" w:rsidP="00CD6C22">
            <w:pPr>
              <w:jc w:val="right"/>
              <w:rPr>
                <w:vertAlign w:val="superscript"/>
              </w:rPr>
            </w:pPr>
            <w:r w:rsidRPr="003B0671">
              <w:rPr>
                <w:vertAlign w:val="superscript"/>
              </w:rPr>
              <w:t>…3)</w:t>
            </w:r>
          </w:p>
        </w:tc>
        <w:tc>
          <w:tcPr>
            <w:tcW w:w="599" w:type="pct"/>
            <w:vAlign w:val="bottom"/>
          </w:tcPr>
          <w:p w:rsidR="007D6659" w:rsidRPr="003B0671" w:rsidRDefault="007D6659" w:rsidP="00CD6C22">
            <w:pPr>
              <w:jc w:val="right"/>
              <w:rPr>
                <w:vertAlign w:val="superscript"/>
              </w:rPr>
            </w:pPr>
            <w:r w:rsidRPr="003B0671">
              <w:rPr>
                <w:vertAlign w:val="superscript"/>
              </w:rPr>
              <w:t>…3)</w:t>
            </w:r>
          </w:p>
        </w:tc>
        <w:tc>
          <w:tcPr>
            <w:tcW w:w="550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>
              <w:rPr>
                <w:sz w:val="22"/>
              </w:rPr>
              <w:t xml:space="preserve">производство электрического </w:t>
            </w:r>
            <w:r w:rsidRPr="00904824">
              <w:rPr>
                <w:sz w:val="22"/>
              </w:rPr>
              <w:t>обору</w:t>
            </w:r>
            <w:r>
              <w:rPr>
                <w:sz w:val="22"/>
              </w:rPr>
              <w:t>дования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93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</w:rPr>
            </w:pPr>
            <w:r w:rsidRPr="003B0671">
              <w:rPr>
                <w:color w:val="000000"/>
              </w:rPr>
              <w:t>963</w:t>
            </w:r>
          </w:p>
        </w:tc>
        <w:tc>
          <w:tcPr>
            <w:tcW w:w="584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</w:rPr>
            </w:pPr>
            <w:r w:rsidRPr="003B0671">
              <w:rPr>
                <w:color w:val="000000"/>
              </w:rPr>
              <w:t>830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50" w:type="pct"/>
            <w:vAlign w:val="bottom"/>
          </w:tcPr>
          <w:p w:rsidR="007D6659" w:rsidRPr="00502B67" w:rsidRDefault="00502B67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816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CD6C22" w:rsidP="001D753C">
            <w:pPr>
              <w:ind w:left="459" w:hanging="141"/>
            </w:pPr>
            <w:r>
              <w:rPr>
                <w:sz w:val="22"/>
              </w:rPr>
              <w:t>производство машин и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оборудования, не</w:t>
            </w:r>
            <w:r>
              <w:rPr>
                <w:sz w:val="22"/>
                <w:lang w:val="en-US"/>
              </w:rPr>
              <w:t> </w:t>
            </w:r>
            <w:r w:rsidR="00A47EF5">
              <w:rPr>
                <w:sz w:val="22"/>
              </w:rPr>
              <w:t>включенных в</w:t>
            </w:r>
            <w:r w:rsidR="00A47EF5">
              <w:rPr>
                <w:sz w:val="22"/>
                <w:lang w:val="en-US"/>
              </w:rPr>
              <w:t> </w:t>
            </w:r>
            <w:r w:rsidR="007D6659">
              <w:rPr>
                <w:sz w:val="22"/>
              </w:rPr>
              <w:t>другие группировки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16760</w:t>
            </w:r>
          </w:p>
        </w:tc>
        <w:tc>
          <w:tcPr>
            <w:tcW w:w="593" w:type="pct"/>
            <w:vAlign w:val="bottom"/>
          </w:tcPr>
          <w:p w:rsidR="007D6659" w:rsidRPr="0008541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5597</w:t>
            </w:r>
          </w:p>
        </w:tc>
        <w:tc>
          <w:tcPr>
            <w:tcW w:w="584" w:type="pct"/>
            <w:vAlign w:val="bottom"/>
          </w:tcPr>
          <w:p w:rsidR="007D6659" w:rsidRPr="00423F7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20216</w:t>
            </w:r>
          </w:p>
        </w:tc>
        <w:tc>
          <w:tcPr>
            <w:tcW w:w="599" w:type="pct"/>
            <w:vAlign w:val="bottom"/>
          </w:tcPr>
          <w:p w:rsidR="007D6659" w:rsidRPr="00BE6CF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5950</w:t>
            </w:r>
          </w:p>
        </w:tc>
        <w:tc>
          <w:tcPr>
            <w:tcW w:w="550" w:type="pct"/>
            <w:vAlign w:val="bottom"/>
          </w:tcPr>
          <w:p w:rsidR="007D6659" w:rsidRPr="00502B67" w:rsidRDefault="00502B67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2978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 w:rsidRPr="00904824">
              <w:rPr>
                <w:sz w:val="22"/>
              </w:rPr>
              <w:t xml:space="preserve">производство </w:t>
            </w:r>
            <w:r>
              <w:rPr>
                <w:sz w:val="22"/>
              </w:rPr>
              <w:t>авто</w:t>
            </w:r>
            <w:r w:rsidRPr="00904824">
              <w:rPr>
                <w:sz w:val="22"/>
              </w:rPr>
              <w:t>транспортных средств</w:t>
            </w:r>
            <w:r>
              <w:rPr>
                <w:sz w:val="22"/>
              </w:rPr>
              <w:t>, прицепов и полуприцепов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11857</w:t>
            </w:r>
          </w:p>
        </w:tc>
        <w:tc>
          <w:tcPr>
            <w:tcW w:w="593" w:type="pct"/>
            <w:vAlign w:val="bottom"/>
          </w:tcPr>
          <w:p w:rsidR="007D6659" w:rsidRPr="003242E5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3060</w:t>
            </w:r>
          </w:p>
        </w:tc>
        <w:tc>
          <w:tcPr>
            <w:tcW w:w="584" w:type="pct"/>
            <w:vAlign w:val="bottom"/>
          </w:tcPr>
          <w:p w:rsidR="007D6659" w:rsidRPr="00842D0E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13777</w:t>
            </w:r>
          </w:p>
        </w:tc>
        <w:tc>
          <w:tcPr>
            <w:tcW w:w="599" w:type="pct"/>
            <w:vAlign w:val="bottom"/>
          </w:tcPr>
          <w:p w:rsidR="007D6659" w:rsidRPr="00BE6CF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  <w:lang w:val="en-US"/>
              </w:rPr>
              <w:t>515</w:t>
            </w:r>
          </w:p>
        </w:tc>
        <w:tc>
          <w:tcPr>
            <w:tcW w:w="550" w:type="pct"/>
            <w:vAlign w:val="bottom"/>
          </w:tcPr>
          <w:p w:rsidR="007D6659" w:rsidRDefault="00502B67" w:rsidP="00CD6C22">
            <w:pPr>
              <w:jc w:val="right"/>
              <w:rPr>
                <w:color w:val="000000"/>
              </w:rPr>
            </w:pPr>
            <w:r w:rsidRPr="00502B67">
              <w:rPr>
                <w:color w:val="000000"/>
              </w:rPr>
              <w:t>22218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Default="007D6659" w:rsidP="001D753C">
            <w:pPr>
              <w:ind w:left="459" w:hanging="141"/>
            </w:pPr>
            <w:r>
              <w:rPr>
                <w:sz w:val="22"/>
              </w:rPr>
              <w:lastRenderedPageBreak/>
              <w:t xml:space="preserve">производство </w:t>
            </w:r>
            <w:r w:rsidR="00CD6C22">
              <w:rPr>
                <w:sz w:val="22"/>
              </w:rPr>
              <w:t>прочих транспортных средств и</w:t>
            </w:r>
            <w:r w:rsidR="00CD6C22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593" w:type="pct"/>
            <w:vAlign w:val="bottom"/>
          </w:tcPr>
          <w:p w:rsidR="007D6659" w:rsidRDefault="007D6659" w:rsidP="00CD6C22">
            <w:pPr>
              <w:jc w:val="right"/>
            </w:pPr>
            <w:r w:rsidRPr="00982396">
              <w:rPr>
                <w:sz w:val="22"/>
              </w:rPr>
              <w:t>…</w:t>
            </w:r>
            <w:r>
              <w:rPr>
                <w:sz w:val="22"/>
                <w:vertAlign w:val="superscript"/>
                <w:lang w:val="en-US"/>
              </w:rPr>
              <w:t>3)</w:t>
            </w:r>
          </w:p>
        </w:tc>
        <w:tc>
          <w:tcPr>
            <w:tcW w:w="593" w:type="pct"/>
            <w:vAlign w:val="bottom"/>
          </w:tcPr>
          <w:p w:rsidR="007D6659" w:rsidRPr="00982396" w:rsidRDefault="007D6659" w:rsidP="00CD6C22">
            <w:pPr>
              <w:jc w:val="right"/>
              <w:rPr>
                <w:sz w:val="22"/>
              </w:rPr>
            </w:pPr>
            <w:r w:rsidRPr="00982396">
              <w:rPr>
                <w:sz w:val="22"/>
              </w:rPr>
              <w:t>…</w:t>
            </w:r>
            <w:r>
              <w:rPr>
                <w:sz w:val="22"/>
                <w:vertAlign w:val="superscript"/>
                <w:lang w:val="en-US"/>
              </w:rPr>
              <w:t>3)</w:t>
            </w:r>
          </w:p>
        </w:tc>
        <w:tc>
          <w:tcPr>
            <w:tcW w:w="584" w:type="pct"/>
            <w:vAlign w:val="bottom"/>
          </w:tcPr>
          <w:p w:rsidR="007D6659" w:rsidRPr="003B0671" w:rsidRDefault="007D6659" w:rsidP="00CD6C22">
            <w:pPr>
              <w:jc w:val="right"/>
              <w:rPr>
                <w:sz w:val="22"/>
                <w:vertAlign w:val="superscript"/>
              </w:rPr>
            </w:pPr>
            <w:r w:rsidRPr="003B0671">
              <w:rPr>
                <w:color w:val="000000"/>
                <w:lang w:val="en-US"/>
              </w:rPr>
              <w:t>…</w:t>
            </w:r>
            <w:r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599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550" w:type="pct"/>
            <w:vAlign w:val="bottom"/>
          </w:tcPr>
          <w:p w:rsidR="007D6659" w:rsidRPr="003B0671" w:rsidRDefault="007D6659" w:rsidP="00CD6C22">
            <w:pPr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…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>
              <w:rPr>
                <w:sz w:val="22"/>
              </w:rPr>
              <w:t>производство мебели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93" w:type="pct"/>
            <w:vAlign w:val="bottom"/>
          </w:tcPr>
          <w:p w:rsidR="007D6659" w:rsidRPr="00085417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</w:t>
            </w:r>
          </w:p>
        </w:tc>
        <w:tc>
          <w:tcPr>
            <w:tcW w:w="584" w:type="pct"/>
            <w:vAlign w:val="bottom"/>
          </w:tcPr>
          <w:p w:rsidR="007D6659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599" w:type="pct"/>
            <w:vAlign w:val="bottom"/>
          </w:tcPr>
          <w:p w:rsidR="007D6659" w:rsidRPr="00240CF8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550" w:type="pct"/>
            <w:vAlign w:val="bottom"/>
          </w:tcPr>
          <w:p w:rsidR="007D6659" w:rsidRPr="00502B67" w:rsidRDefault="00502B67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7D6659" w:rsidP="001D753C">
            <w:pPr>
              <w:ind w:left="459" w:hanging="141"/>
            </w:pPr>
            <w:r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593" w:type="pct"/>
            <w:vAlign w:val="bottom"/>
          </w:tcPr>
          <w:p w:rsidR="007D6659" w:rsidRPr="003242E5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681</w:t>
            </w:r>
          </w:p>
        </w:tc>
        <w:tc>
          <w:tcPr>
            <w:tcW w:w="584" w:type="pct"/>
            <w:vAlign w:val="bottom"/>
          </w:tcPr>
          <w:p w:rsidR="007D6659" w:rsidRPr="00842D0E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864</w:t>
            </w:r>
          </w:p>
        </w:tc>
        <w:tc>
          <w:tcPr>
            <w:tcW w:w="599" w:type="pct"/>
            <w:vAlign w:val="bottom"/>
          </w:tcPr>
          <w:p w:rsidR="007D6659" w:rsidRPr="00BE6CF6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0" w:type="pct"/>
            <w:vAlign w:val="bottom"/>
          </w:tcPr>
          <w:p w:rsidR="007D6659" w:rsidRPr="00502B67" w:rsidRDefault="00502B67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488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Pr="00904824" w:rsidRDefault="00CD6C22" w:rsidP="001D753C">
            <w:pPr>
              <w:ind w:left="459" w:hanging="141"/>
            </w:pPr>
            <w:r>
              <w:rPr>
                <w:sz w:val="22"/>
              </w:rPr>
              <w:t>ремонт и монтаж машин и</w:t>
            </w:r>
            <w:r>
              <w:rPr>
                <w:sz w:val="22"/>
                <w:lang w:val="en-US"/>
              </w:rPr>
              <w:t> </w:t>
            </w:r>
            <w:r w:rsidR="007D6659">
              <w:rPr>
                <w:sz w:val="22"/>
              </w:rPr>
              <w:t>оборудования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1713</w:t>
            </w:r>
            <w:bookmarkStart w:id="0" w:name="_GoBack"/>
            <w:bookmarkEnd w:id="0"/>
          </w:p>
        </w:tc>
        <w:tc>
          <w:tcPr>
            <w:tcW w:w="593" w:type="pct"/>
            <w:vAlign w:val="bottom"/>
          </w:tcPr>
          <w:p w:rsidR="007D6659" w:rsidRPr="003242E5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2562</w:t>
            </w:r>
          </w:p>
        </w:tc>
        <w:tc>
          <w:tcPr>
            <w:tcW w:w="584" w:type="pct"/>
            <w:vAlign w:val="bottom"/>
          </w:tcPr>
          <w:p w:rsidR="007D6659" w:rsidRPr="00842D0E" w:rsidRDefault="007D6659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1767</w:t>
            </w:r>
          </w:p>
        </w:tc>
        <w:tc>
          <w:tcPr>
            <w:tcW w:w="599" w:type="pct"/>
            <w:vAlign w:val="bottom"/>
          </w:tcPr>
          <w:p w:rsidR="007D6659" w:rsidRPr="00240CF8" w:rsidRDefault="007D6659" w:rsidP="00CD6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550" w:type="pct"/>
            <w:vAlign w:val="bottom"/>
          </w:tcPr>
          <w:p w:rsidR="007D6659" w:rsidRPr="00502B67" w:rsidRDefault="00502B67" w:rsidP="00CD6C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243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081" w:type="pct"/>
          </w:tcPr>
          <w:p w:rsidR="007D6659" w:rsidRPr="00904824" w:rsidRDefault="007D6659" w:rsidP="00700F44">
            <w:pPr>
              <w:pStyle w:val="a5"/>
              <w:spacing w:line="240" w:lineRule="auto"/>
              <w:ind w:left="176" w:right="-71" w:hanging="14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ОБЕСПЕЧЕНИЕ </w:t>
            </w:r>
            <w:r w:rsidR="00CD6C22">
              <w:rPr>
                <w:rFonts w:ascii="Times New Roman" w:hAnsi="Times New Roman"/>
                <w:b/>
                <w:sz w:val="22"/>
              </w:rPr>
              <w:t>ЭЛЕКТРИЧЕСКОЙ ЭНЕРГИЕЙ, ГАЗОМ И</w:t>
            </w:r>
            <w:r w:rsidR="00CD6C22">
              <w:rPr>
                <w:rFonts w:ascii="Times New Roman" w:hAnsi="Times New Roman"/>
                <w:b/>
                <w:sz w:val="22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2"/>
              </w:rPr>
              <w:t>ПАРОМ; КОНДИЦИОНИРОВАНИЕ ВОЗДУХА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21156</w:t>
            </w:r>
          </w:p>
        </w:tc>
        <w:tc>
          <w:tcPr>
            <w:tcW w:w="593" w:type="pct"/>
            <w:vAlign w:val="bottom"/>
          </w:tcPr>
          <w:p w:rsidR="007D6659" w:rsidRPr="006E0037" w:rsidRDefault="007D6659" w:rsidP="00CD6C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1989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84" w:type="pct"/>
            <w:vAlign w:val="bottom"/>
          </w:tcPr>
          <w:p w:rsidR="007D6659" w:rsidRPr="00842D0E" w:rsidRDefault="007D6659" w:rsidP="00CD6C22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21350</w:t>
            </w:r>
          </w:p>
        </w:tc>
        <w:tc>
          <w:tcPr>
            <w:tcW w:w="599" w:type="pct"/>
            <w:vAlign w:val="bottom"/>
          </w:tcPr>
          <w:p w:rsidR="007D6659" w:rsidRPr="00DC1CED" w:rsidRDefault="007D6659" w:rsidP="00CD6C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22581</w:t>
            </w:r>
          </w:p>
        </w:tc>
        <w:tc>
          <w:tcPr>
            <w:tcW w:w="550" w:type="pct"/>
            <w:vAlign w:val="bottom"/>
          </w:tcPr>
          <w:p w:rsidR="007D6659" w:rsidRPr="00502B67" w:rsidRDefault="00502B67" w:rsidP="00CD6C22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2453</w:t>
            </w:r>
            <w:r>
              <w:rPr>
                <w:b/>
                <w:color w:val="000000"/>
                <w:lang w:val="en-US"/>
              </w:rPr>
              <w:t>9</w:t>
            </w:r>
          </w:p>
        </w:tc>
      </w:tr>
      <w:tr w:rsidR="00CD6C22" w:rsidTr="00CD6C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81" w:type="pct"/>
          </w:tcPr>
          <w:p w:rsidR="007D6659" w:rsidRDefault="007D6659" w:rsidP="00DC1CED">
            <w:pPr>
              <w:pStyle w:val="a5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ВОДОСНАБЖЕНИЕ; ВОДООТВЕДЕНИЕ</w:t>
            </w:r>
            <w:r w:rsidR="00CD6C22">
              <w:rPr>
                <w:rFonts w:ascii="Times New Roman" w:hAnsi="Times New Roman"/>
                <w:b/>
                <w:sz w:val="22"/>
              </w:rPr>
              <w:t>, ОРГАНИЗАЦИЯ СБОРА И</w:t>
            </w:r>
            <w:r w:rsidR="00CD6C22">
              <w:rPr>
                <w:rFonts w:ascii="Times New Roman" w:hAnsi="Times New Roman"/>
                <w:b/>
                <w:sz w:val="22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2"/>
              </w:rPr>
              <w:t>УТИЛ</w:t>
            </w:r>
            <w:r w:rsidR="00CD6C22">
              <w:rPr>
                <w:rFonts w:ascii="Times New Roman" w:hAnsi="Times New Roman"/>
                <w:b/>
                <w:sz w:val="22"/>
              </w:rPr>
              <w:t>ИЗАЦИИ ОТХОДОВ, ДЕЯТЕЛЬНОСТЬ ПО</w:t>
            </w:r>
            <w:r w:rsidR="00CD6C22">
              <w:rPr>
                <w:rFonts w:ascii="Times New Roman" w:hAnsi="Times New Roman"/>
                <w:b/>
                <w:sz w:val="22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2"/>
              </w:rPr>
              <w:t>ЛИКВИДАЦИИ ЗАГРЯЗНЕНИЙ</w:t>
            </w:r>
          </w:p>
        </w:tc>
        <w:tc>
          <w:tcPr>
            <w:tcW w:w="593" w:type="pct"/>
            <w:vAlign w:val="bottom"/>
          </w:tcPr>
          <w:p w:rsidR="007D6659" w:rsidRPr="00732B0B" w:rsidRDefault="007D6659" w:rsidP="00CD6C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4201</w:t>
            </w:r>
          </w:p>
        </w:tc>
        <w:tc>
          <w:tcPr>
            <w:tcW w:w="593" w:type="pct"/>
            <w:vAlign w:val="bottom"/>
          </w:tcPr>
          <w:p w:rsidR="007D6659" w:rsidRPr="00085417" w:rsidRDefault="007D6659" w:rsidP="00CD6C22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5735</w:t>
            </w:r>
          </w:p>
        </w:tc>
        <w:tc>
          <w:tcPr>
            <w:tcW w:w="584" w:type="pct"/>
            <w:vAlign w:val="bottom"/>
          </w:tcPr>
          <w:p w:rsidR="007D6659" w:rsidRPr="00842D0E" w:rsidRDefault="007D6659" w:rsidP="00CD6C22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6779</w:t>
            </w:r>
          </w:p>
        </w:tc>
        <w:tc>
          <w:tcPr>
            <w:tcW w:w="599" w:type="pct"/>
            <w:vAlign w:val="bottom"/>
          </w:tcPr>
          <w:p w:rsidR="007D6659" w:rsidRPr="00BE6CF6" w:rsidRDefault="007D6659" w:rsidP="00CD6C22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675</w:t>
            </w: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550" w:type="pct"/>
            <w:vAlign w:val="bottom"/>
          </w:tcPr>
          <w:p w:rsidR="007D6659" w:rsidRDefault="00502B67" w:rsidP="00CD6C22">
            <w:pPr>
              <w:jc w:val="right"/>
              <w:rPr>
                <w:b/>
                <w:color w:val="000000"/>
              </w:rPr>
            </w:pPr>
            <w:r w:rsidRPr="00502B67">
              <w:rPr>
                <w:b/>
                <w:color w:val="000000"/>
              </w:rPr>
              <w:t>7208</w:t>
            </w:r>
          </w:p>
        </w:tc>
      </w:tr>
    </w:tbl>
    <w:p w:rsidR="008B44AB" w:rsidRDefault="008B44AB" w:rsidP="00BE7869">
      <w:pPr>
        <w:pStyle w:val="a8"/>
        <w:spacing w:before="120"/>
        <w:ind w:left="142" w:hanging="142"/>
        <w:jc w:val="both"/>
        <w:rPr>
          <w:sz w:val="20"/>
          <w:szCs w:val="20"/>
        </w:rPr>
      </w:pPr>
      <w:r w:rsidRPr="008B44AB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 w:rsidR="00451A92" w:rsidRPr="00451A92">
        <w:rPr>
          <w:sz w:val="20"/>
          <w:szCs w:val="20"/>
          <w:vertAlign w:val="superscript"/>
        </w:rPr>
        <w:t xml:space="preserve"> </w:t>
      </w:r>
      <w:r w:rsidRPr="008B44AB">
        <w:rPr>
          <w:sz w:val="20"/>
          <w:szCs w:val="20"/>
        </w:rPr>
        <w:t>Данные приведены по полному кругу организаций по фактическим видам экономической деятельности.</w:t>
      </w:r>
    </w:p>
    <w:p w:rsidR="00083714" w:rsidRPr="003B0671" w:rsidRDefault="003B0671" w:rsidP="00BE7869">
      <w:pPr>
        <w:pStyle w:val="a8"/>
        <w:ind w:left="142" w:hanging="142"/>
        <w:jc w:val="both"/>
        <w:rPr>
          <w:sz w:val="20"/>
        </w:rPr>
      </w:pPr>
      <w:r w:rsidRPr="003B0671">
        <w:rPr>
          <w:sz w:val="20"/>
          <w:vertAlign w:val="superscript"/>
        </w:rPr>
        <w:t>2)</w:t>
      </w:r>
      <w:r w:rsidR="00DA24F4" w:rsidRPr="003B0671">
        <w:rPr>
          <w:sz w:val="20"/>
        </w:rPr>
        <w:t xml:space="preserve"> Промышленное производство (промышленность) - определенная на основании ОКВЭД2 (КДЕС</w:t>
      </w:r>
      <w:proofErr w:type="gramStart"/>
      <w:r w:rsidR="00DA24F4" w:rsidRPr="003B0671">
        <w:rPr>
          <w:sz w:val="20"/>
        </w:rPr>
        <w:t xml:space="preserve"> Р</w:t>
      </w:r>
      <w:proofErr w:type="gramEnd"/>
      <w:r w:rsidR="00DA24F4" w:rsidRPr="003B0671">
        <w:rPr>
          <w:sz w:val="20"/>
        </w:rPr>
        <w:t>ед. 2)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 (Федеральный закон от 31.12.2014 № 488-ФЗ «О промышленной политике в Российской Федерации»).</w:t>
      </w:r>
    </w:p>
    <w:p w:rsidR="00083714" w:rsidRPr="00083714" w:rsidRDefault="003B0671" w:rsidP="00BE7869">
      <w:pPr>
        <w:pStyle w:val="a8"/>
        <w:ind w:left="142" w:hanging="142"/>
        <w:jc w:val="both"/>
        <w:rPr>
          <w:sz w:val="20"/>
        </w:rPr>
      </w:pPr>
      <w:r w:rsidRPr="003B0671">
        <w:rPr>
          <w:sz w:val="20"/>
          <w:vertAlign w:val="superscript"/>
        </w:rPr>
        <w:t>3)</w:t>
      </w:r>
      <w:r w:rsidR="00451A92" w:rsidRPr="00451A92">
        <w:rPr>
          <w:sz w:val="20"/>
          <w:vertAlign w:val="superscript"/>
        </w:rPr>
        <w:t xml:space="preserve"> </w:t>
      </w:r>
      <w:r w:rsidRPr="003B0671">
        <w:rPr>
          <w:sz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</w:t>
      </w:r>
      <w:r w:rsidR="00BE7869">
        <w:rPr>
          <w:sz w:val="20"/>
        </w:rPr>
        <w:t>коном от 29.11.2007 №282-ФЗ «Об</w:t>
      </w:r>
      <w:r w:rsidR="00BE7869">
        <w:rPr>
          <w:sz w:val="20"/>
          <w:lang w:val="en-US"/>
        </w:rPr>
        <w:t> </w:t>
      </w:r>
      <w:r w:rsidRPr="003B0671">
        <w:rPr>
          <w:sz w:val="20"/>
        </w:rPr>
        <w:t>официальном статистическом учете и системе государственной статистики в Российской Федерации» (п.5 ст.4; ч.1 ст.9).</w:t>
      </w:r>
      <w:r w:rsidRPr="003B0671">
        <w:rPr>
          <w:sz w:val="20"/>
        </w:rPr>
        <w:tab/>
      </w:r>
    </w:p>
    <w:p w:rsidR="00BA72CA" w:rsidRPr="00BA72CA" w:rsidRDefault="00BA72CA" w:rsidP="00BE7869">
      <w:pPr>
        <w:pStyle w:val="a8"/>
        <w:ind w:left="142" w:hanging="142"/>
        <w:rPr>
          <w:sz w:val="20"/>
        </w:rPr>
      </w:pPr>
    </w:p>
    <w:sectPr w:rsidR="00BA72CA" w:rsidRPr="00BA72CA" w:rsidSect="009A196F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2CD"/>
    <w:multiLevelType w:val="hybridMultilevel"/>
    <w:tmpl w:val="BF129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3F5F"/>
    <w:multiLevelType w:val="hybridMultilevel"/>
    <w:tmpl w:val="43848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3A"/>
    <w:rsid w:val="00074273"/>
    <w:rsid w:val="00083714"/>
    <w:rsid w:val="00085417"/>
    <w:rsid w:val="00130569"/>
    <w:rsid w:val="00152AB7"/>
    <w:rsid w:val="00240CF8"/>
    <w:rsid w:val="002764CC"/>
    <w:rsid w:val="002D034C"/>
    <w:rsid w:val="002E49F9"/>
    <w:rsid w:val="00301F96"/>
    <w:rsid w:val="003242E5"/>
    <w:rsid w:val="0033423F"/>
    <w:rsid w:val="00360A25"/>
    <w:rsid w:val="003B0671"/>
    <w:rsid w:val="00423F77"/>
    <w:rsid w:val="00451A92"/>
    <w:rsid w:val="00481911"/>
    <w:rsid w:val="00492D20"/>
    <w:rsid w:val="004A74FB"/>
    <w:rsid w:val="004D7AD9"/>
    <w:rsid w:val="00502B67"/>
    <w:rsid w:val="00595F8E"/>
    <w:rsid w:val="005D1CA3"/>
    <w:rsid w:val="00644357"/>
    <w:rsid w:val="006468C7"/>
    <w:rsid w:val="006734D2"/>
    <w:rsid w:val="006E0037"/>
    <w:rsid w:val="00700F44"/>
    <w:rsid w:val="00706E5C"/>
    <w:rsid w:val="00730A5D"/>
    <w:rsid w:val="00732B0B"/>
    <w:rsid w:val="007378DA"/>
    <w:rsid w:val="0074454C"/>
    <w:rsid w:val="00764CD9"/>
    <w:rsid w:val="007848B3"/>
    <w:rsid w:val="007D6659"/>
    <w:rsid w:val="00842D0E"/>
    <w:rsid w:val="008B44AB"/>
    <w:rsid w:val="00921A79"/>
    <w:rsid w:val="00947FA0"/>
    <w:rsid w:val="0097325A"/>
    <w:rsid w:val="009C6513"/>
    <w:rsid w:val="009E3698"/>
    <w:rsid w:val="00A47EF5"/>
    <w:rsid w:val="00A6048D"/>
    <w:rsid w:val="00AA3A2D"/>
    <w:rsid w:val="00B210BC"/>
    <w:rsid w:val="00B42C73"/>
    <w:rsid w:val="00B5256F"/>
    <w:rsid w:val="00B665B5"/>
    <w:rsid w:val="00BA72CA"/>
    <w:rsid w:val="00BE6CF6"/>
    <w:rsid w:val="00BE7869"/>
    <w:rsid w:val="00C149DC"/>
    <w:rsid w:val="00C26796"/>
    <w:rsid w:val="00C8333A"/>
    <w:rsid w:val="00CC1A97"/>
    <w:rsid w:val="00CD6C22"/>
    <w:rsid w:val="00D04CEA"/>
    <w:rsid w:val="00DA24F4"/>
    <w:rsid w:val="00DB5A63"/>
    <w:rsid w:val="00DC1CED"/>
    <w:rsid w:val="00E53ED1"/>
    <w:rsid w:val="00EA1F58"/>
    <w:rsid w:val="00EE60E4"/>
    <w:rsid w:val="00FC29EA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5725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57259"/>
    <w:rPr>
      <w:rFonts w:ascii="Arial" w:hAnsi="Arial"/>
      <w:i/>
      <w:sz w:val="20"/>
    </w:rPr>
  </w:style>
  <w:style w:type="paragraph" w:customStyle="1" w:styleId="a5">
    <w:name w:val="Таблица"/>
    <w:basedOn w:val="a3"/>
    <w:link w:val="a6"/>
    <w:uiPriority w:val="99"/>
    <w:rsid w:val="00357259"/>
    <w:pPr>
      <w:spacing w:before="0" w:after="0" w:line="220" w:lineRule="exact"/>
    </w:pPr>
    <w:rPr>
      <w:i w:val="0"/>
    </w:rPr>
  </w:style>
  <w:style w:type="character" w:customStyle="1" w:styleId="a6">
    <w:name w:val="Таблица Знак"/>
    <w:link w:val="a5"/>
    <w:uiPriority w:val="99"/>
    <w:locked/>
    <w:rsid w:val="00357259"/>
    <w:rPr>
      <w:rFonts w:ascii="Arial" w:hAnsi="Arial"/>
      <w:sz w:val="20"/>
    </w:rPr>
  </w:style>
  <w:style w:type="paragraph" w:customStyle="1" w:styleId="a7">
    <w:name w:val="текст сноски"/>
    <w:basedOn w:val="a"/>
    <w:uiPriority w:val="99"/>
    <w:rsid w:val="00357259"/>
    <w:pPr>
      <w:widowControl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92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5725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57259"/>
    <w:rPr>
      <w:rFonts w:ascii="Arial" w:hAnsi="Arial"/>
      <w:i/>
      <w:sz w:val="20"/>
    </w:rPr>
  </w:style>
  <w:style w:type="paragraph" w:customStyle="1" w:styleId="a5">
    <w:name w:val="Таблица"/>
    <w:basedOn w:val="a3"/>
    <w:link w:val="a6"/>
    <w:uiPriority w:val="99"/>
    <w:rsid w:val="00357259"/>
    <w:pPr>
      <w:spacing w:before="0" w:after="0" w:line="220" w:lineRule="exact"/>
    </w:pPr>
    <w:rPr>
      <w:i w:val="0"/>
    </w:rPr>
  </w:style>
  <w:style w:type="character" w:customStyle="1" w:styleId="a6">
    <w:name w:val="Таблица Знак"/>
    <w:link w:val="a5"/>
    <w:uiPriority w:val="99"/>
    <w:locked/>
    <w:rsid w:val="00357259"/>
    <w:rPr>
      <w:rFonts w:ascii="Arial" w:hAnsi="Arial"/>
      <w:sz w:val="20"/>
    </w:rPr>
  </w:style>
  <w:style w:type="paragraph" w:customStyle="1" w:styleId="a7">
    <w:name w:val="текст сноски"/>
    <w:basedOn w:val="a"/>
    <w:uiPriority w:val="99"/>
    <w:rsid w:val="00357259"/>
    <w:pPr>
      <w:widowControl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92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Махаева Анна Анатольевна</dc:creator>
  <cp:lastModifiedBy>Муртазина Олеся Леонидовна</cp:lastModifiedBy>
  <cp:revision>17</cp:revision>
  <cp:lastPrinted>2020-10-27T05:33:00Z</cp:lastPrinted>
  <dcterms:created xsi:type="dcterms:W3CDTF">2024-02-05T11:48:00Z</dcterms:created>
  <dcterms:modified xsi:type="dcterms:W3CDTF">2024-02-13T03:32:00Z</dcterms:modified>
</cp:coreProperties>
</file>